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64" w:rsidRDefault="00667764" w:rsidP="00E85841"/>
    <w:tbl>
      <w:tblPr>
        <w:tblW w:w="9889" w:type="dxa"/>
        <w:jc w:val="center"/>
        <w:tblBorders>
          <w:top w:val="single" w:sz="4" w:space="0" w:color="auto"/>
          <w:bottom w:val="single" w:sz="4" w:space="0" w:color="auto"/>
        </w:tblBorders>
        <w:tblLook w:val="00A0" w:firstRow="1" w:lastRow="0" w:firstColumn="1" w:lastColumn="0" w:noHBand="0" w:noVBand="0"/>
      </w:tblPr>
      <w:tblGrid>
        <w:gridCol w:w="3296"/>
        <w:gridCol w:w="2800"/>
        <w:gridCol w:w="3793"/>
      </w:tblGrid>
      <w:tr w:rsidR="00667764" w:rsidRPr="0034284A" w:rsidTr="004B317D">
        <w:trPr>
          <w:jc w:val="center"/>
        </w:trPr>
        <w:tc>
          <w:tcPr>
            <w:tcW w:w="3296" w:type="dxa"/>
            <w:tcBorders>
              <w:top w:val="single" w:sz="4" w:space="0" w:color="auto"/>
              <w:bottom w:val="single" w:sz="4" w:space="0" w:color="auto"/>
            </w:tcBorders>
            <w:vAlign w:val="center"/>
          </w:tcPr>
          <w:p w:rsidR="00667764" w:rsidRPr="00E85841" w:rsidRDefault="00667764" w:rsidP="00E03F3B">
            <w:pPr>
              <w:rPr>
                <w:rFonts w:ascii="Arial" w:hAnsi="Arial" w:cs="Arial"/>
                <w:sz w:val="18"/>
                <w:szCs w:val="18"/>
              </w:rPr>
            </w:pPr>
            <w:r w:rsidRPr="00E85841">
              <w:rPr>
                <w:rFonts w:ascii="Arial" w:hAnsi="Arial" w:cs="Arial"/>
                <w:sz w:val="18"/>
                <w:szCs w:val="18"/>
              </w:rPr>
              <w:t xml:space="preserve">Volleybalvereniging Smash’66 </w:t>
            </w:r>
          </w:p>
          <w:p w:rsidR="00667764" w:rsidRPr="00E85841" w:rsidRDefault="00667764" w:rsidP="00E03F3B">
            <w:pPr>
              <w:rPr>
                <w:rFonts w:ascii="Arial" w:hAnsi="Arial" w:cs="Arial"/>
                <w:sz w:val="18"/>
                <w:szCs w:val="18"/>
              </w:rPr>
            </w:pPr>
            <w:r w:rsidRPr="00E85841">
              <w:rPr>
                <w:rFonts w:ascii="Arial" w:hAnsi="Arial" w:cs="Arial"/>
                <w:sz w:val="18"/>
                <w:szCs w:val="18"/>
              </w:rPr>
              <w:t>te Alblasserdam</w:t>
            </w:r>
          </w:p>
          <w:p w:rsidR="00667764" w:rsidRPr="00E85841" w:rsidRDefault="00667764" w:rsidP="00E03F3B">
            <w:pPr>
              <w:rPr>
                <w:rFonts w:ascii="Arial" w:hAnsi="Arial" w:cs="Arial"/>
                <w:sz w:val="18"/>
                <w:szCs w:val="18"/>
              </w:rPr>
            </w:pPr>
            <w:r w:rsidRPr="00E85841">
              <w:rPr>
                <w:rFonts w:ascii="Arial" w:hAnsi="Arial" w:cs="Arial"/>
                <w:sz w:val="18"/>
                <w:szCs w:val="18"/>
              </w:rPr>
              <w:t>KvK: 40321283</w:t>
            </w:r>
          </w:p>
          <w:p w:rsidR="00667764" w:rsidRPr="00E85841" w:rsidRDefault="00667764" w:rsidP="00E03F3B">
            <w:pPr>
              <w:rPr>
                <w:rFonts w:ascii="Arial" w:hAnsi="Arial" w:cs="Arial"/>
                <w:sz w:val="18"/>
                <w:szCs w:val="18"/>
              </w:rPr>
            </w:pPr>
            <w:r w:rsidRPr="00E85841">
              <w:rPr>
                <w:rFonts w:ascii="Arial" w:hAnsi="Arial" w:cs="Arial"/>
                <w:sz w:val="18"/>
                <w:szCs w:val="18"/>
              </w:rPr>
              <w:t>Verenigingsnummer: CKM1G55</w:t>
            </w:r>
          </w:p>
          <w:p w:rsidR="00667764" w:rsidRPr="00E85841" w:rsidRDefault="00667764" w:rsidP="00E03F3B">
            <w:pPr>
              <w:rPr>
                <w:rFonts w:ascii="Arial" w:hAnsi="Arial" w:cs="Arial"/>
                <w:sz w:val="18"/>
                <w:szCs w:val="18"/>
              </w:rPr>
            </w:pPr>
            <w:r w:rsidRPr="00E85841">
              <w:rPr>
                <w:rFonts w:ascii="Arial" w:hAnsi="Arial" w:cs="Arial"/>
                <w:sz w:val="18"/>
                <w:szCs w:val="18"/>
              </w:rPr>
              <w:t>Incassant-ID: NL73ABNA0502215291</w:t>
            </w:r>
          </w:p>
        </w:tc>
        <w:tc>
          <w:tcPr>
            <w:tcW w:w="2800" w:type="dxa"/>
            <w:tcBorders>
              <w:top w:val="single" w:sz="4" w:space="0" w:color="auto"/>
              <w:bottom w:val="single" w:sz="4" w:space="0" w:color="auto"/>
            </w:tcBorders>
            <w:vAlign w:val="center"/>
          </w:tcPr>
          <w:p w:rsidR="00667764" w:rsidRDefault="00E17833" w:rsidP="00E85841">
            <w:pPr>
              <w:jc w:val="center"/>
            </w:pPr>
            <w:r>
              <w:rPr>
                <w:noProof/>
              </w:rPr>
              <w:drawing>
                <wp:anchor distT="0" distB="0" distL="114300" distR="114300" simplePos="0" relativeHeight="251657728" behindDoc="1" locked="0" layoutInCell="1" allowOverlap="1">
                  <wp:simplePos x="0" y="0"/>
                  <wp:positionH relativeFrom="margin">
                    <wp:posOffset>436245</wp:posOffset>
                  </wp:positionH>
                  <wp:positionV relativeFrom="paragraph">
                    <wp:posOffset>-10795</wp:posOffset>
                  </wp:positionV>
                  <wp:extent cx="800100" cy="671830"/>
                  <wp:effectExtent l="0" t="0" r="0" b="0"/>
                  <wp:wrapNone/>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l="24748" t="12436" r="24339" b="14784"/>
                          <a:stretch>
                            <a:fillRect/>
                          </a:stretch>
                        </pic:blipFill>
                        <pic:spPr bwMode="auto">
                          <a:xfrm>
                            <a:off x="0" y="0"/>
                            <a:ext cx="800100" cy="671830"/>
                          </a:xfrm>
                          <a:prstGeom prst="rect">
                            <a:avLst/>
                          </a:prstGeom>
                          <a:noFill/>
                        </pic:spPr>
                      </pic:pic>
                    </a:graphicData>
                  </a:graphic>
                  <wp14:sizeRelH relativeFrom="page">
                    <wp14:pctWidth>0</wp14:pctWidth>
                  </wp14:sizeRelH>
                  <wp14:sizeRelV relativeFrom="page">
                    <wp14:pctHeight>0</wp14:pctHeight>
                  </wp14:sizeRelV>
                </wp:anchor>
              </w:drawing>
            </w:r>
          </w:p>
          <w:p w:rsidR="00667764" w:rsidRPr="00E85841" w:rsidRDefault="00667764" w:rsidP="00E85841">
            <w:pPr>
              <w:jc w:val="center"/>
              <w:rPr>
                <w:b/>
                <w:color w:val="FF0000"/>
                <w:sz w:val="32"/>
                <w:szCs w:val="32"/>
              </w:rPr>
            </w:pPr>
          </w:p>
        </w:tc>
        <w:tc>
          <w:tcPr>
            <w:tcW w:w="3793" w:type="dxa"/>
            <w:tcBorders>
              <w:top w:val="single" w:sz="4" w:space="0" w:color="auto"/>
              <w:bottom w:val="single" w:sz="4" w:space="0" w:color="auto"/>
            </w:tcBorders>
            <w:vAlign w:val="center"/>
          </w:tcPr>
          <w:p w:rsidR="00667764" w:rsidRPr="00E85841" w:rsidRDefault="00667764" w:rsidP="00E85841">
            <w:pPr>
              <w:jc w:val="right"/>
              <w:rPr>
                <w:rFonts w:ascii="Arial" w:hAnsi="Arial" w:cs="Arial"/>
                <w:sz w:val="18"/>
                <w:szCs w:val="18"/>
              </w:rPr>
            </w:pPr>
            <w:r w:rsidRPr="00E85841">
              <w:rPr>
                <w:rFonts w:ascii="Arial" w:hAnsi="Arial" w:cs="Arial"/>
                <w:sz w:val="18"/>
                <w:szCs w:val="18"/>
              </w:rPr>
              <w:t>Penningmeester:</w:t>
            </w:r>
          </w:p>
          <w:p w:rsidR="00667764" w:rsidRPr="00E85841" w:rsidRDefault="00667764" w:rsidP="00E85841">
            <w:pPr>
              <w:jc w:val="right"/>
              <w:rPr>
                <w:rFonts w:ascii="Arial" w:hAnsi="Arial" w:cs="Arial"/>
                <w:sz w:val="18"/>
                <w:szCs w:val="18"/>
              </w:rPr>
            </w:pPr>
            <w:r>
              <w:rPr>
                <w:rFonts w:ascii="Arial" w:hAnsi="Arial" w:cs="Arial"/>
                <w:sz w:val="18"/>
                <w:szCs w:val="18"/>
              </w:rPr>
              <w:t>Dick van Bochove</w:t>
            </w:r>
          </w:p>
          <w:p w:rsidR="00667764" w:rsidRPr="00E85841" w:rsidRDefault="00667764" w:rsidP="00E85841">
            <w:pPr>
              <w:jc w:val="right"/>
              <w:rPr>
                <w:rFonts w:ascii="Arial" w:hAnsi="Arial" w:cs="Arial"/>
                <w:sz w:val="18"/>
                <w:szCs w:val="18"/>
              </w:rPr>
            </w:pPr>
            <w:r>
              <w:rPr>
                <w:rFonts w:ascii="Arial" w:hAnsi="Arial" w:cs="Arial"/>
                <w:sz w:val="18"/>
                <w:szCs w:val="18"/>
              </w:rPr>
              <w:t xml:space="preserve">Oude Lijnbaan 5  </w:t>
            </w:r>
            <w:r w:rsidRPr="00E85841">
              <w:rPr>
                <w:rFonts w:ascii="Arial" w:hAnsi="Arial" w:cs="Arial"/>
                <w:sz w:val="18"/>
                <w:szCs w:val="18"/>
              </w:rPr>
              <w:t xml:space="preserve"> 295</w:t>
            </w:r>
            <w:r>
              <w:rPr>
                <w:rFonts w:ascii="Arial" w:hAnsi="Arial" w:cs="Arial"/>
                <w:sz w:val="18"/>
                <w:szCs w:val="18"/>
              </w:rPr>
              <w:t xml:space="preserve">1 </w:t>
            </w:r>
            <w:r w:rsidRPr="00E85841">
              <w:rPr>
                <w:rFonts w:ascii="Arial" w:hAnsi="Arial" w:cs="Arial"/>
                <w:sz w:val="18"/>
                <w:szCs w:val="18"/>
              </w:rPr>
              <w:t>A</w:t>
            </w:r>
            <w:r>
              <w:rPr>
                <w:rFonts w:ascii="Arial" w:hAnsi="Arial" w:cs="Arial"/>
                <w:sz w:val="18"/>
                <w:szCs w:val="18"/>
              </w:rPr>
              <w:t>J</w:t>
            </w:r>
            <w:r w:rsidRPr="00E85841">
              <w:rPr>
                <w:rFonts w:ascii="Arial" w:hAnsi="Arial" w:cs="Arial"/>
                <w:sz w:val="18"/>
                <w:szCs w:val="18"/>
              </w:rPr>
              <w:t xml:space="preserve"> Alblasserdam</w:t>
            </w:r>
          </w:p>
          <w:p w:rsidR="00667764" w:rsidRPr="00631353" w:rsidRDefault="00667764" w:rsidP="00E85841">
            <w:pPr>
              <w:jc w:val="right"/>
              <w:rPr>
                <w:rFonts w:ascii="Arial" w:hAnsi="Arial" w:cs="Arial"/>
                <w:sz w:val="18"/>
                <w:szCs w:val="18"/>
                <w:lang w:val="en-US"/>
              </w:rPr>
            </w:pPr>
            <w:r w:rsidRPr="00631353">
              <w:rPr>
                <w:rFonts w:ascii="Arial" w:hAnsi="Arial" w:cs="Arial"/>
                <w:sz w:val="18"/>
                <w:szCs w:val="18"/>
                <w:lang w:val="en-US"/>
              </w:rPr>
              <w:t>Email: penningmeester@smash66.nl</w:t>
            </w:r>
          </w:p>
          <w:p w:rsidR="00667764" w:rsidRPr="00C224FE" w:rsidRDefault="00667764" w:rsidP="00E85841">
            <w:pPr>
              <w:jc w:val="right"/>
              <w:rPr>
                <w:rFonts w:ascii="Arial" w:hAnsi="Arial" w:cs="Arial"/>
                <w:lang w:val="en-US"/>
              </w:rPr>
            </w:pPr>
            <w:r w:rsidRPr="00C224FE">
              <w:rPr>
                <w:rFonts w:ascii="Arial" w:hAnsi="Arial" w:cs="Arial"/>
                <w:sz w:val="18"/>
                <w:szCs w:val="18"/>
                <w:lang w:val="en-US"/>
              </w:rPr>
              <w:t>Website: www.smash66.nl</w:t>
            </w:r>
          </w:p>
        </w:tc>
      </w:tr>
    </w:tbl>
    <w:p w:rsidR="00667764" w:rsidRPr="00C224FE" w:rsidRDefault="00667764" w:rsidP="00E85841">
      <w:pPr>
        <w:rPr>
          <w:sz w:val="18"/>
          <w:szCs w:val="18"/>
          <w:lang w:val="en-US"/>
        </w:rPr>
      </w:pPr>
    </w:p>
    <w:p w:rsidR="00667764" w:rsidRPr="00094B1D" w:rsidRDefault="00667764" w:rsidP="00E85841">
      <w:pPr>
        <w:jc w:val="center"/>
        <w:rPr>
          <w:b/>
          <w:sz w:val="40"/>
          <w:szCs w:val="40"/>
        </w:rPr>
      </w:pPr>
      <w:r w:rsidRPr="00094B1D">
        <w:rPr>
          <w:b/>
          <w:sz w:val="40"/>
          <w:szCs w:val="40"/>
        </w:rPr>
        <w:t>Doorlopende machtiging</w:t>
      </w:r>
    </w:p>
    <w:p w:rsidR="00667764" w:rsidRPr="00094B1D" w:rsidRDefault="00667764" w:rsidP="00E85841">
      <w:pPr>
        <w:jc w:val="center"/>
        <w:rPr>
          <w:sz w:val="28"/>
          <w:szCs w:val="28"/>
        </w:rPr>
      </w:pPr>
      <w:r w:rsidRPr="00094B1D">
        <w:rPr>
          <w:sz w:val="28"/>
          <w:szCs w:val="28"/>
        </w:rPr>
        <w:t>voor standaard Europese incasso (SEPA)</w:t>
      </w:r>
    </w:p>
    <w:p w:rsidR="00667764" w:rsidRPr="00C96D86" w:rsidRDefault="00667764" w:rsidP="00E85841">
      <w:pPr>
        <w:rPr>
          <w:sz w:val="18"/>
          <w:szCs w:val="18"/>
        </w:rPr>
      </w:pPr>
    </w:p>
    <w:p w:rsidR="00667764" w:rsidRPr="00C96D86" w:rsidRDefault="00667764" w:rsidP="00E85841">
      <w:pPr>
        <w:jc w:val="both"/>
        <w:rPr>
          <w:rFonts w:ascii="Helvetica" w:hAnsi="Helvetica"/>
          <w:sz w:val="18"/>
          <w:szCs w:val="18"/>
        </w:rPr>
      </w:pPr>
      <w:r w:rsidRPr="00C96D86">
        <w:rPr>
          <w:rFonts w:ascii="Helvetica" w:hAnsi="Helvetica"/>
          <w:sz w:val="18"/>
          <w:szCs w:val="18"/>
        </w:rPr>
        <w:t>Ondergetekende verleent hierbij een doorlopende machtiging a</w:t>
      </w:r>
      <w:r>
        <w:rPr>
          <w:rFonts w:ascii="Helvetica" w:hAnsi="Helvetica"/>
          <w:sz w:val="18"/>
          <w:szCs w:val="18"/>
        </w:rPr>
        <w:t>an Volleybalvereniging Smash’66</w:t>
      </w:r>
      <w:r w:rsidRPr="00C96D86">
        <w:rPr>
          <w:rFonts w:ascii="Helvetica" w:hAnsi="Helvetica"/>
          <w:sz w:val="18"/>
          <w:szCs w:val="18"/>
        </w:rPr>
        <w:t xml:space="preserve"> om de periodieke en eenmalige kosten, die voortvloeien uit het lidmaatschap en de deelname aan activiteiten, af te schrijven van de hieronder genoemde rekening.</w:t>
      </w:r>
    </w:p>
    <w:p w:rsidR="00667764" w:rsidRPr="00C96D86" w:rsidRDefault="00667764" w:rsidP="00E85841">
      <w:pPr>
        <w:jc w:val="both"/>
        <w:rPr>
          <w:rFonts w:ascii="Helvetica" w:hAnsi="Helvetica"/>
          <w:sz w:val="18"/>
          <w:szCs w:val="18"/>
        </w:rPr>
      </w:pPr>
    </w:p>
    <w:p w:rsidR="00667764" w:rsidRPr="0016085A" w:rsidRDefault="00667764" w:rsidP="00E85841">
      <w:pPr>
        <w:jc w:val="both"/>
        <w:rPr>
          <w:color w:val="FF0000"/>
          <w:sz w:val="28"/>
          <w:szCs w:val="28"/>
        </w:rPr>
      </w:pPr>
      <w:r w:rsidRPr="0016085A">
        <w:rPr>
          <w:color w:val="FF0000"/>
          <w:sz w:val="28"/>
          <w:szCs w:val="28"/>
        </w:rPr>
        <w:t>Gegevens lid</w:t>
      </w:r>
    </w:p>
    <w:tbl>
      <w:tblPr>
        <w:tblW w:w="955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4"/>
        <w:gridCol w:w="2977"/>
        <w:gridCol w:w="5793"/>
        <w:gridCol w:w="236"/>
      </w:tblGrid>
      <w:tr w:rsidR="00667764" w:rsidRPr="00C96D86" w:rsidTr="00C24A1F">
        <w:trPr>
          <w:jc w:val="center"/>
        </w:trPr>
        <w:tc>
          <w:tcPr>
            <w:tcW w:w="544" w:type="dxa"/>
            <w:tcBorders>
              <w:top w:val="single" w:sz="4" w:space="0" w:color="auto"/>
            </w:tcBorders>
          </w:tcPr>
          <w:p w:rsidR="00667764" w:rsidRPr="00E85841" w:rsidRDefault="00667764" w:rsidP="00E85841">
            <w:pPr>
              <w:jc w:val="right"/>
              <w:rPr>
                <w:rFonts w:ascii="Helvetica" w:hAnsi="Helvetica"/>
                <w:sz w:val="18"/>
                <w:szCs w:val="18"/>
              </w:rPr>
            </w:pPr>
          </w:p>
        </w:tc>
        <w:tc>
          <w:tcPr>
            <w:tcW w:w="2977" w:type="dxa"/>
            <w:tcBorders>
              <w:top w:val="single" w:sz="4" w:space="0" w:color="auto"/>
            </w:tcBorders>
          </w:tcPr>
          <w:p w:rsidR="00667764" w:rsidRPr="00E85841" w:rsidRDefault="00667764" w:rsidP="00E85841">
            <w:pPr>
              <w:jc w:val="both"/>
              <w:rPr>
                <w:rFonts w:ascii="Helvetica" w:hAnsi="Helvetica"/>
                <w:sz w:val="18"/>
                <w:szCs w:val="18"/>
              </w:rPr>
            </w:pPr>
          </w:p>
        </w:tc>
        <w:tc>
          <w:tcPr>
            <w:tcW w:w="5793" w:type="dxa"/>
            <w:tcBorders>
              <w:top w:val="single" w:sz="4" w:space="0" w:color="auto"/>
              <w:bottom w:val="nil"/>
            </w:tcBorders>
          </w:tcPr>
          <w:p w:rsidR="00667764" w:rsidRPr="00E85841" w:rsidRDefault="00667764" w:rsidP="00E85841">
            <w:pPr>
              <w:jc w:val="both"/>
              <w:rPr>
                <w:rFonts w:ascii="Helvetica" w:hAnsi="Helvetica"/>
                <w:sz w:val="18"/>
                <w:szCs w:val="18"/>
              </w:rPr>
            </w:pPr>
          </w:p>
        </w:tc>
        <w:tc>
          <w:tcPr>
            <w:tcW w:w="236" w:type="dxa"/>
            <w:tcBorders>
              <w:top w:val="single" w:sz="4" w:space="0" w:color="auto"/>
            </w:tcBorders>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44" w:type="dxa"/>
          </w:tcPr>
          <w:p w:rsidR="00667764" w:rsidRPr="00E85841" w:rsidRDefault="00667764" w:rsidP="00E85841">
            <w:pPr>
              <w:jc w:val="right"/>
              <w:rPr>
                <w:rFonts w:ascii="Helvetica" w:hAnsi="Helvetica"/>
                <w:sz w:val="18"/>
                <w:szCs w:val="18"/>
              </w:rPr>
            </w:pPr>
          </w:p>
        </w:tc>
        <w:tc>
          <w:tcPr>
            <w:tcW w:w="2977" w:type="dxa"/>
          </w:tcPr>
          <w:p w:rsidR="00667764" w:rsidRPr="00E85841" w:rsidRDefault="00667764" w:rsidP="00E85841">
            <w:pPr>
              <w:jc w:val="right"/>
              <w:rPr>
                <w:rFonts w:ascii="Helvetica" w:hAnsi="Helvetica"/>
                <w:sz w:val="18"/>
                <w:szCs w:val="18"/>
              </w:rPr>
            </w:pPr>
            <w:r w:rsidRPr="00E85841">
              <w:rPr>
                <w:rFonts w:ascii="Helvetica" w:hAnsi="Helvetica"/>
                <w:sz w:val="18"/>
                <w:szCs w:val="18"/>
              </w:rPr>
              <w:t>Naam</w:t>
            </w:r>
          </w:p>
        </w:tc>
        <w:tc>
          <w:tcPr>
            <w:tcW w:w="5793" w:type="dxa"/>
            <w:tcBorders>
              <w:top w:val="nil"/>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44" w:type="dxa"/>
          </w:tcPr>
          <w:p w:rsidR="00667764" w:rsidRPr="00E85841" w:rsidRDefault="00667764" w:rsidP="00E85841">
            <w:pPr>
              <w:jc w:val="right"/>
              <w:rPr>
                <w:rFonts w:ascii="Helvetica" w:hAnsi="Helvetica"/>
                <w:sz w:val="18"/>
                <w:szCs w:val="18"/>
              </w:rPr>
            </w:pPr>
          </w:p>
        </w:tc>
        <w:tc>
          <w:tcPr>
            <w:tcW w:w="2977"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Geboortedatum</w:t>
            </w:r>
          </w:p>
        </w:tc>
        <w:tc>
          <w:tcPr>
            <w:tcW w:w="5793"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44" w:type="dxa"/>
            <w:tcBorders>
              <w:bottom w:val="single" w:sz="4" w:space="0" w:color="auto"/>
            </w:tcBorders>
          </w:tcPr>
          <w:p w:rsidR="00667764" w:rsidRPr="00E85841" w:rsidRDefault="00667764" w:rsidP="00E85841">
            <w:pPr>
              <w:jc w:val="right"/>
              <w:rPr>
                <w:rFonts w:ascii="Helvetica" w:hAnsi="Helvetica"/>
                <w:sz w:val="18"/>
                <w:szCs w:val="18"/>
              </w:rPr>
            </w:pPr>
          </w:p>
        </w:tc>
        <w:tc>
          <w:tcPr>
            <w:tcW w:w="2977" w:type="dxa"/>
            <w:tcBorders>
              <w:bottom w:val="single" w:sz="4" w:space="0" w:color="auto"/>
            </w:tcBorders>
          </w:tcPr>
          <w:p w:rsidR="00667764" w:rsidRPr="00E85841" w:rsidRDefault="00667764" w:rsidP="00E85841">
            <w:pPr>
              <w:jc w:val="both"/>
              <w:rPr>
                <w:rFonts w:ascii="Helvetica" w:hAnsi="Helvetica"/>
                <w:sz w:val="18"/>
                <w:szCs w:val="18"/>
              </w:rPr>
            </w:pPr>
          </w:p>
        </w:tc>
        <w:tc>
          <w:tcPr>
            <w:tcW w:w="5793"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Borders>
              <w:bottom w:val="single" w:sz="4" w:space="0" w:color="auto"/>
            </w:tcBorders>
          </w:tcPr>
          <w:p w:rsidR="00667764" w:rsidRPr="00E85841" w:rsidRDefault="00667764" w:rsidP="00E85841">
            <w:pPr>
              <w:jc w:val="both"/>
              <w:rPr>
                <w:rFonts w:ascii="Helvetica" w:hAnsi="Helvetica"/>
                <w:sz w:val="18"/>
                <w:szCs w:val="18"/>
              </w:rPr>
            </w:pPr>
          </w:p>
        </w:tc>
      </w:tr>
    </w:tbl>
    <w:p w:rsidR="00667764" w:rsidRDefault="00667764" w:rsidP="00E85841">
      <w:pPr>
        <w:jc w:val="both"/>
        <w:rPr>
          <w:rFonts w:ascii="Helvetica" w:hAnsi="Helvetica"/>
        </w:rPr>
      </w:pPr>
    </w:p>
    <w:p w:rsidR="00667764" w:rsidRPr="00C96D86" w:rsidRDefault="00667764" w:rsidP="00E85841">
      <w:pPr>
        <w:jc w:val="both"/>
        <w:rPr>
          <w:color w:val="FF0000"/>
          <w:sz w:val="28"/>
          <w:szCs w:val="28"/>
        </w:rPr>
      </w:pPr>
      <w:r w:rsidRPr="00C96D86">
        <w:rPr>
          <w:color w:val="FF0000"/>
          <w:sz w:val="28"/>
          <w:szCs w:val="28"/>
        </w:rPr>
        <w:t>Gegevens rekeninghouder</w:t>
      </w:r>
    </w:p>
    <w:tbl>
      <w:tblPr>
        <w:tblW w:w="954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81"/>
        <w:gridCol w:w="2788"/>
        <w:gridCol w:w="5840"/>
        <w:gridCol w:w="236"/>
      </w:tblGrid>
      <w:tr w:rsidR="00667764" w:rsidRPr="00C96D86" w:rsidTr="00C24A1F">
        <w:trPr>
          <w:jc w:val="center"/>
        </w:trPr>
        <w:tc>
          <w:tcPr>
            <w:tcW w:w="681" w:type="dxa"/>
            <w:tcBorders>
              <w:top w:val="single" w:sz="4" w:space="0" w:color="auto"/>
            </w:tcBorders>
          </w:tcPr>
          <w:p w:rsidR="00667764" w:rsidRPr="00E85841" w:rsidRDefault="00667764" w:rsidP="00E85841">
            <w:pPr>
              <w:jc w:val="right"/>
              <w:rPr>
                <w:rFonts w:ascii="Helvetica" w:hAnsi="Helvetica"/>
                <w:sz w:val="18"/>
                <w:szCs w:val="18"/>
              </w:rPr>
            </w:pPr>
          </w:p>
        </w:tc>
        <w:tc>
          <w:tcPr>
            <w:tcW w:w="2788" w:type="dxa"/>
            <w:tcBorders>
              <w:top w:val="single" w:sz="4" w:space="0" w:color="auto"/>
            </w:tcBorders>
          </w:tcPr>
          <w:p w:rsidR="00667764" w:rsidRPr="00E85841" w:rsidRDefault="00667764" w:rsidP="00E85841">
            <w:pPr>
              <w:jc w:val="right"/>
              <w:rPr>
                <w:rFonts w:ascii="Helvetica" w:hAnsi="Helvetica"/>
                <w:sz w:val="18"/>
                <w:szCs w:val="18"/>
              </w:rPr>
            </w:pPr>
          </w:p>
        </w:tc>
        <w:tc>
          <w:tcPr>
            <w:tcW w:w="5840" w:type="dxa"/>
            <w:tcBorders>
              <w:top w:val="single" w:sz="4" w:space="0" w:color="auto"/>
              <w:bottom w:val="nil"/>
            </w:tcBorders>
          </w:tcPr>
          <w:p w:rsidR="00667764" w:rsidRPr="00E85841" w:rsidRDefault="00667764" w:rsidP="00E85841">
            <w:pPr>
              <w:jc w:val="right"/>
              <w:rPr>
                <w:rFonts w:ascii="Helvetica" w:hAnsi="Helvetica"/>
                <w:sz w:val="18"/>
                <w:szCs w:val="18"/>
              </w:rPr>
            </w:pPr>
          </w:p>
        </w:tc>
        <w:tc>
          <w:tcPr>
            <w:tcW w:w="236" w:type="dxa"/>
            <w:tcBorders>
              <w:top w:val="single" w:sz="4" w:space="0" w:color="auto"/>
            </w:tcBorders>
          </w:tcPr>
          <w:p w:rsidR="00667764" w:rsidRPr="00E85841" w:rsidRDefault="00667764" w:rsidP="00E85841">
            <w:pPr>
              <w:jc w:val="right"/>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r w:rsidRPr="00E85841">
              <w:rPr>
                <w:rFonts w:ascii="Helvetica" w:hAnsi="Helvetica"/>
                <w:sz w:val="18"/>
                <w:szCs w:val="18"/>
              </w:rPr>
              <w:t>Naam</w:t>
            </w:r>
          </w:p>
        </w:tc>
        <w:tc>
          <w:tcPr>
            <w:tcW w:w="5840" w:type="dxa"/>
            <w:tcBorders>
              <w:top w:val="nil"/>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Adres</w:t>
            </w: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Postcode en woonplaats</w:t>
            </w: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Land</w:t>
            </w: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IBAN</w:t>
            </w: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Pr>
          <w:p w:rsidR="00667764" w:rsidRPr="00E85841" w:rsidRDefault="00667764" w:rsidP="00E85841">
            <w:pPr>
              <w:jc w:val="both"/>
              <w:rPr>
                <w:rFonts w:ascii="Helvetica" w:hAnsi="Helvetica"/>
                <w:sz w:val="18"/>
                <w:szCs w:val="18"/>
              </w:rPr>
            </w:pPr>
          </w:p>
        </w:tc>
        <w:tc>
          <w:tcPr>
            <w:tcW w:w="2788"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Bank Identificatie (BIC)*</w:t>
            </w: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681" w:type="dxa"/>
            <w:tcBorders>
              <w:bottom w:val="single" w:sz="4" w:space="0" w:color="auto"/>
            </w:tcBorders>
          </w:tcPr>
          <w:p w:rsidR="00667764" w:rsidRPr="00E85841" w:rsidRDefault="00667764" w:rsidP="00E85841">
            <w:pPr>
              <w:jc w:val="both"/>
              <w:rPr>
                <w:rFonts w:ascii="Helvetica" w:hAnsi="Helvetica"/>
                <w:sz w:val="18"/>
                <w:szCs w:val="18"/>
              </w:rPr>
            </w:pPr>
          </w:p>
        </w:tc>
        <w:tc>
          <w:tcPr>
            <w:tcW w:w="2788" w:type="dxa"/>
            <w:tcBorders>
              <w:bottom w:val="single" w:sz="4" w:space="0" w:color="auto"/>
            </w:tcBorders>
          </w:tcPr>
          <w:p w:rsidR="00667764" w:rsidRPr="00E85841" w:rsidRDefault="00667764" w:rsidP="00E85841">
            <w:pPr>
              <w:jc w:val="both"/>
              <w:rPr>
                <w:rFonts w:ascii="Helvetica" w:hAnsi="Helvetica"/>
                <w:sz w:val="18"/>
                <w:szCs w:val="18"/>
              </w:rPr>
            </w:pPr>
          </w:p>
        </w:tc>
        <w:tc>
          <w:tcPr>
            <w:tcW w:w="5840"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Borders>
              <w:bottom w:val="single" w:sz="4" w:space="0" w:color="auto"/>
            </w:tcBorders>
          </w:tcPr>
          <w:p w:rsidR="00667764" w:rsidRPr="00E85841" w:rsidRDefault="00667764" w:rsidP="00E85841">
            <w:pPr>
              <w:jc w:val="both"/>
              <w:rPr>
                <w:rFonts w:ascii="Helvetica" w:hAnsi="Helvetica"/>
                <w:sz w:val="18"/>
                <w:szCs w:val="18"/>
              </w:rPr>
            </w:pPr>
          </w:p>
        </w:tc>
      </w:tr>
    </w:tbl>
    <w:p w:rsidR="00667764" w:rsidRPr="00C96D86" w:rsidRDefault="00667764" w:rsidP="00C24A1F">
      <w:pPr>
        <w:ind w:left="708"/>
        <w:jc w:val="both"/>
        <w:rPr>
          <w:rFonts w:ascii="Helvetica" w:hAnsi="Helvetica"/>
          <w:sz w:val="18"/>
          <w:szCs w:val="18"/>
        </w:rPr>
      </w:pPr>
      <w:r>
        <w:rPr>
          <w:rFonts w:ascii="Helvetica" w:hAnsi="Helvetica"/>
          <w:sz w:val="18"/>
          <w:szCs w:val="18"/>
        </w:rPr>
        <w:t xml:space="preserve">             </w:t>
      </w:r>
      <w:r w:rsidRPr="00C96D86">
        <w:rPr>
          <w:rFonts w:ascii="Helvetica" w:hAnsi="Helvetica"/>
          <w:sz w:val="18"/>
          <w:szCs w:val="18"/>
        </w:rPr>
        <w:t>* Bij een Nederlandse IBAN hoeft geen BIC ingevuld te worden.</w:t>
      </w:r>
    </w:p>
    <w:p w:rsidR="00667764" w:rsidRPr="00C96D86" w:rsidRDefault="00667764" w:rsidP="00E85841">
      <w:pPr>
        <w:jc w:val="both"/>
        <w:rPr>
          <w:rFonts w:ascii="Helvetica" w:hAnsi="Helvetica"/>
          <w:sz w:val="18"/>
          <w:szCs w:val="18"/>
        </w:rPr>
      </w:pPr>
    </w:p>
    <w:p w:rsidR="00667764" w:rsidRPr="00C96D86" w:rsidRDefault="00667764" w:rsidP="00E85841">
      <w:pPr>
        <w:jc w:val="both"/>
        <w:rPr>
          <w:color w:val="FF0000"/>
          <w:sz w:val="28"/>
          <w:szCs w:val="28"/>
        </w:rPr>
      </w:pPr>
      <w:r w:rsidRPr="00C96D86">
        <w:rPr>
          <w:color w:val="FF0000"/>
          <w:sz w:val="28"/>
          <w:szCs w:val="28"/>
        </w:rPr>
        <w:t>Ondertekening rekeninghouder</w:t>
      </w:r>
    </w:p>
    <w:tbl>
      <w:tblPr>
        <w:tblW w:w="954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9"/>
        <w:gridCol w:w="2977"/>
        <w:gridCol w:w="5793"/>
        <w:gridCol w:w="236"/>
      </w:tblGrid>
      <w:tr w:rsidR="00667764" w:rsidRPr="00C96D86" w:rsidTr="00C24A1F">
        <w:trPr>
          <w:jc w:val="center"/>
        </w:trPr>
        <w:tc>
          <w:tcPr>
            <w:tcW w:w="539" w:type="dxa"/>
            <w:tcBorders>
              <w:top w:val="single" w:sz="4" w:space="0" w:color="auto"/>
            </w:tcBorders>
          </w:tcPr>
          <w:p w:rsidR="00667764" w:rsidRPr="00E85841" w:rsidRDefault="00667764" w:rsidP="00E85841">
            <w:pPr>
              <w:jc w:val="right"/>
              <w:rPr>
                <w:rFonts w:ascii="Helvetica" w:hAnsi="Helvetica"/>
                <w:sz w:val="18"/>
                <w:szCs w:val="18"/>
              </w:rPr>
            </w:pPr>
          </w:p>
        </w:tc>
        <w:tc>
          <w:tcPr>
            <w:tcW w:w="2977" w:type="dxa"/>
            <w:tcBorders>
              <w:top w:val="single" w:sz="4" w:space="0" w:color="auto"/>
            </w:tcBorders>
          </w:tcPr>
          <w:p w:rsidR="00667764" w:rsidRPr="00E85841" w:rsidRDefault="00667764" w:rsidP="00E85841">
            <w:pPr>
              <w:jc w:val="both"/>
              <w:rPr>
                <w:rFonts w:ascii="Helvetica" w:hAnsi="Helvetica"/>
                <w:sz w:val="18"/>
                <w:szCs w:val="18"/>
              </w:rPr>
            </w:pPr>
          </w:p>
        </w:tc>
        <w:tc>
          <w:tcPr>
            <w:tcW w:w="5793" w:type="dxa"/>
            <w:tcBorders>
              <w:top w:val="single" w:sz="4" w:space="0" w:color="auto"/>
              <w:bottom w:val="nil"/>
            </w:tcBorders>
          </w:tcPr>
          <w:p w:rsidR="00667764" w:rsidRPr="00E85841" w:rsidRDefault="00667764" w:rsidP="00E85841">
            <w:pPr>
              <w:jc w:val="both"/>
              <w:rPr>
                <w:rFonts w:ascii="Helvetica" w:hAnsi="Helvetica"/>
                <w:sz w:val="18"/>
                <w:szCs w:val="18"/>
              </w:rPr>
            </w:pPr>
          </w:p>
        </w:tc>
        <w:tc>
          <w:tcPr>
            <w:tcW w:w="236" w:type="dxa"/>
            <w:tcBorders>
              <w:top w:val="single" w:sz="4" w:space="0" w:color="auto"/>
            </w:tcBorders>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39" w:type="dxa"/>
          </w:tcPr>
          <w:p w:rsidR="00667764" w:rsidRPr="00E85841" w:rsidRDefault="00667764" w:rsidP="00E85841">
            <w:pPr>
              <w:jc w:val="right"/>
              <w:rPr>
                <w:rFonts w:ascii="Helvetica" w:hAnsi="Helvetica"/>
                <w:sz w:val="18"/>
                <w:szCs w:val="18"/>
              </w:rPr>
            </w:pPr>
          </w:p>
        </w:tc>
        <w:tc>
          <w:tcPr>
            <w:tcW w:w="2977" w:type="dxa"/>
          </w:tcPr>
          <w:p w:rsidR="00667764" w:rsidRPr="00E85841" w:rsidRDefault="00667764" w:rsidP="00E85841">
            <w:pPr>
              <w:jc w:val="right"/>
              <w:rPr>
                <w:rFonts w:ascii="Helvetica" w:hAnsi="Helvetica"/>
                <w:sz w:val="18"/>
                <w:szCs w:val="18"/>
              </w:rPr>
            </w:pPr>
            <w:r w:rsidRPr="00E85841">
              <w:rPr>
                <w:rFonts w:ascii="Helvetica" w:hAnsi="Helvetica"/>
                <w:sz w:val="18"/>
                <w:szCs w:val="18"/>
              </w:rPr>
              <w:t>Datum</w:t>
            </w:r>
          </w:p>
        </w:tc>
        <w:tc>
          <w:tcPr>
            <w:tcW w:w="5793" w:type="dxa"/>
            <w:tcBorders>
              <w:top w:val="nil"/>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39" w:type="dxa"/>
          </w:tcPr>
          <w:p w:rsidR="00667764" w:rsidRPr="00E85841" w:rsidRDefault="00667764" w:rsidP="00E85841">
            <w:pPr>
              <w:jc w:val="right"/>
              <w:rPr>
                <w:rFonts w:ascii="Helvetica" w:hAnsi="Helvetica"/>
                <w:sz w:val="18"/>
                <w:szCs w:val="18"/>
              </w:rPr>
            </w:pPr>
          </w:p>
        </w:tc>
        <w:tc>
          <w:tcPr>
            <w:tcW w:w="2977"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Plaats</w:t>
            </w:r>
          </w:p>
        </w:tc>
        <w:tc>
          <w:tcPr>
            <w:tcW w:w="5793" w:type="dxa"/>
            <w:tcBorders>
              <w:top w:val="nil"/>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39" w:type="dxa"/>
          </w:tcPr>
          <w:p w:rsidR="00667764" w:rsidRPr="00E85841" w:rsidRDefault="00667764" w:rsidP="00E85841">
            <w:pPr>
              <w:jc w:val="right"/>
              <w:rPr>
                <w:rFonts w:ascii="Helvetica" w:hAnsi="Helvetica"/>
                <w:sz w:val="18"/>
                <w:szCs w:val="18"/>
              </w:rPr>
            </w:pPr>
          </w:p>
        </w:tc>
        <w:tc>
          <w:tcPr>
            <w:tcW w:w="2977" w:type="dxa"/>
          </w:tcPr>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p>
          <w:p w:rsidR="00667764" w:rsidRPr="00E85841" w:rsidRDefault="00667764" w:rsidP="00E85841">
            <w:pPr>
              <w:jc w:val="right"/>
              <w:rPr>
                <w:rFonts w:ascii="Helvetica" w:hAnsi="Helvetica"/>
                <w:sz w:val="18"/>
                <w:szCs w:val="18"/>
              </w:rPr>
            </w:pPr>
            <w:r w:rsidRPr="00E85841">
              <w:rPr>
                <w:rFonts w:ascii="Helvetica" w:hAnsi="Helvetica"/>
                <w:sz w:val="18"/>
                <w:szCs w:val="18"/>
              </w:rPr>
              <w:t>Handtekening</w:t>
            </w:r>
          </w:p>
        </w:tc>
        <w:tc>
          <w:tcPr>
            <w:tcW w:w="5793"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Pr>
          <w:p w:rsidR="00667764" w:rsidRPr="00E85841" w:rsidRDefault="00667764" w:rsidP="00E85841">
            <w:pPr>
              <w:jc w:val="both"/>
              <w:rPr>
                <w:rFonts w:ascii="Helvetica" w:hAnsi="Helvetica"/>
                <w:sz w:val="18"/>
                <w:szCs w:val="18"/>
              </w:rPr>
            </w:pPr>
          </w:p>
        </w:tc>
      </w:tr>
      <w:tr w:rsidR="00667764" w:rsidRPr="00C96D86" w:rsidTr="00C24A1F">
        <w:trPr>
          <w:jc w:val="center"/>
        </w:trPr>
        <w:tc>
          <w:tcPr>
            <w:tcW w:w="539" w:type="dxa"/>
            <w:tcBorders>
              <w:bottom w:val="single" w:sz="4" w:space="0" w:color="auto"/>
            </w:tcBorders>
          </w:tcPr>
          <w:p w:rsidR="00667764" w:rsidRPr="00E85841" w:rsidRDefault="00667764" w:rsidP="00E85841">
            <w:pPr>
              <w:jc w:val="right"/>
              <w:rPr>
                <w:rFonts w:ascii="Helvetica" w:hAnsi="Helvetica"/>
                <w:sz w:val="18"/>
                <w:szCs w:val="18"/>
              </w:rPr>
            </w:pPr>
          </w:p>
        </w:tc>
        <w:tc>
          <w:tcPr>
            <w:tcW w:w="2977" w:type="dxa"/>
            <w:tcBorders>
              <w:bottom w:val="single" w:sz="4" w:space="0" w:color="auto"/>
            </w:tcBorders>
          </w:tcPr>
          <w:p w:rsidR="00667764" w:rsidRPr="00E85841" w:rsidRDefault="00667764" w:rsidP="00E85841">
            <w:pPr>
              <w:jc w:val="both"/>
              <w:rPr>
                <w:rFonts w:ascii="Helvetica" w:hAnsi="Helvetica"/>
                <w:sz w:val="18"/>
                <w:szCs w:val="18"/>
              </w:rPr>
            </w:pPr>
          </w:p>
        </w:tc>
        <w:tc>
          <w:tcPr>
            <w:tcW w:w="5793" w:type="dxa"/>
            <w:tcBorders>
              <w:top w:val="single" w:sz="4" w:space="0" w:color="auto"/>
              <w:bottom w:val="single" w:sz="4" w:space="0" w:color="auto"/>
            </w:tcBorders>
          </w:tcPr>
          <w:p w:rsidR="00667764" w:rsidRPr="00E85841" w:rsidRDefault="00667764" w:rsidP="00E85841">
            <w:pPr>
              <w:jc w:val="both"/>
              <w:rPr>
                <w:rFonts w:ascii="Helvetica" w:hAnsi="Helvetica"/>
                <w:sz w:val="18"/>
                <w:szCs w:val="18"/>
              </w:rPr>
            </w:pPr>
          </w:p>
        </w:tc>
        <w:tc>
          <w:tcPr>
            <w:tcW w:w="236" w:type="dxa"/>
            <w:tcBorders>
              <w:bottom w:val="single" w:sz="4" w:space="0" w:color="auto"/>
            </w:tcBorders>
          </w:tcPr>
          <w:p w:rsidR="00667764" w:rsidRPr="00E85841" w:rsidRDefault="00667764" w:rsidP="00E85841">
            <w:pPr>
              <w:jc w:val="both"/>
              <w:rPr>
                <w:rFonts w:ascii="Helvetica" w:hAnsi="Helvetica"/>
                <w:sz w:val="18"/>
                <w:szCs w:val="18"/>
              </w:rPr>
            </w:pPr>
          </w:p>
        </w:tc>
      </w:tr>
    </w:tbl>
    <w:p w:rsidR="00667764" w:rsidRPr="00C96D86" w:rsidRDefault="00667764" w:rsidP="00E85841">
      <w:pPr>
        <w:jc w:val="both"/>
        <w:rPr>
          <w:sz w:val="18"/>
          <w:szCs w:val="18"/>
        </w:rPr>
      </w:pPr>
    </w:p>
    <w:p w:rsidR="00667764" w:rsidRPr="00C96D86" w:rsidRDefault="00667764" w:rsidP="00E85841">
      <w:pPr>
        <w:jc w:val="both"/>
        <w:rPr>
          <w:rFonts w:ascii="Helvetica" w:hAnsi="Helvetica"/>
          <w:sz w:val="18"/>
          <w:szCs w:val="18"/>
        </w:rPr>
      </w:pPr>
      <w:r w:rsidRPr="00C96D86">
        <w:rPr>
          <w:rFonts w:ascii="Helvetica" w:hAnsi="Helvetica"/>
          <w:sz w:val="18"/>
          <w:szCs w:val="18"/>
        </w:rPr>
        <w:t>U machtigt Volleybalvereniging Smash’66 om de bedragen af te schrijven totdat u zelf de machtiging schriftelijk intrekt. Als u het niet eens bent met een afschrijving heeft u 56 dagen de tijd om uw bankkantoor opdracht te geven het bedrag terug te boeken.</w:t>
      </w:r>
    </w:p>
    <w:p w:rsidR="00667764" w:rsidRPr="00C96D86" w:rsidRDefault="00667764" w:rsidP="00E85841">
      <w:pPr>
        <w:jc w:val="both"/>
        <w:rPr>
          <w:rFonts w:ascii="Helvetica" w:hAnsi="Helvetica"/>
          <w:sz w:val="18"/>
          <w:szCs w:val="18"/>
        </w:rPr>
      </w:pPr>
    </w:p>
    <w:p w:rsidR="00667764" w:rsidRPr="00C96D86" w:rsidRDefault="00667764" w:rsidP="00E85841">
      <w:pPr>
        <w:jc w:val="both"/>
        <w:rPr>
          <w:rFonts w:ascii="Helvetica" w:hAnsi="Helvetica"/>
          <w:sz w:val="18"/>
          <w:szCs w:val="18"/>
        </w:rPr>
      </w:pPr>
      <w:r w:rsidRPr="00C96D86">
        <w:rPr>
          <w:rFonts w:ascii="Helvetica" w:hAnsi="Helvetica"/>
          <w:sz w:val="18"/>
          <w:szCs w:val="18"/>
        </w:rPr>
        <w:t xml:space="preserve">De periodieke bedragen omvatten de contributie. De hoogte van </w:t>
      </w:r>
      <w:r>
        <w:rPr>
          <w:rFonts w:ascii="Helvetica" w:hAnsi="Helvetica"/>
          <w:sz w:val="18"/>
          <w:szCs w:val="18"/>
        </w:rPr>
        <w:t xml:space="preserve">de contributie wordt jaarlijks </w:t>
      </w:r>
      <w:r w:rsidRPr="00C96D86">
        <w:rPr>
          <w:rFonts w:ascii="Helvetica" w:hAnsi="Helvetica"/>
          <w:sz w:val="18"/>
          <w:szCs w:val="18"/>
        </w:rPr>
        <w:t>door de Algemene Ledenvergadering vastgesteld. De contributie zal in 10 termijnen worden afgeschreven rond de eerste dag van de maanden augustus, september, oktober, november, december, januari, februari, maart, april en mei.</w:t>
      </w:r>
    </w:p>
    <w:p w:rsidR="00667764" w:rsidRPr="00C96D86" w:rsidRDefault="00667764" w:rsidP="00E85841">
      <w:pPr>
        <w:jc w:val="both"/>
        <w:rPr>
          <w:rFonts w:ascii="Helvetica" w:hAnsi="Helvetica"/>
          <w:sz w:val="18"/>
          <w:szCs w:val="18"/>
        </w:rPr>
      </w:pPr>
    </w:p>
    <w:p w:rsidR="00667764" w:rsidRPr="00C96D86" w:rsidRDefault="00667764" w:rsidP="00E85841">
      <w:pPr>
        <w:jc w:val="both"/>
        <w:rPr>
          <w:rFonts w:ascii="Helvetica" w:hAnsi="Helvetica"/>
          <w:sz w:val="18"/>
          <w:szCs w:val="18"/>
        </w:rPr>
      </w:pPr>
      <w:r w:rsidRPr="00C96D86">
        <w:rPr>
          <w:rFonts w:ascii="Helvetica" w:hAnsi="Helvetica"/>
          <w:sz w:val="18"/>
          <w:szCs w:val="18"/>
        </w:rPr>
        <w:t>De eenmalige bedragen omvatten de overige kosten die voortvloeien uit de deelname aan activiteiten, zoals opgelegde boetes en aangeschafte sportkleding</w:t>
      </w:r>
      <w:r>
        <w:rPr>
          <w:rFonts w:ascii="Helvetica" w:hAnsi="Helvetica"/>
          <w:sz w:val="18"/>
          <w:szCs w:val="18"/>
        </w:rPr>
        <w:t>, regionale trainingen of andere activiteiten</w:t>
      </w:r>
      <w:r w:rsidRPr="00C96D86">
        <w:rPr>
          <w:rFonts w:ascii="Helvetica" w:hAnsi="Helvetica"/>
          <w:sz w:val="18"/>
          <w:szCs w:val="18"/>
        </w:rPr>
        <w:t xml:space="preserve">. </w:t>
      </w:r>
      <w:r>
        <w:rPr>
          <w:rFonts w:ascii="Helvetica" w:hAnsi="Helvetica"/>
          <w:sz w:val="18"/>
          <w:szCs w:val="18"/>
        </w:rPr>
        <w:t>Indien van toepassing worden d</w:t>
      </w:r>
      <w:r w:rsidRPr="00C96D86">
        <w:rPr>
          <w:rFonts w:ascii="Helvetica" w:hAnsi="Helvetica"/>
          <w:sz w:val="18"/>
          <w:szCs w:val="18"/>
        </w:rPr>
        <w:t>e verschuldig</w:t>
      </w:r>
      <w:r>
        <w:rPr>
          <w:rFonts w:ascii="Helvetica" w:hAnsi="Helvetica"/>
          <w:sz w:val="18"/>
          <w:szCs w:val="18"/>
        </w:rPr>
        <w:t xml:space="preserve">de bedragen </w:t>
      </w:r>
      <w:r w:rsidRPr="00C96D86">
        <w:rPr>
          <w:rFonts w:ascii="Helvetica" w:hAnsi="Helvetica"/>
          <w:sz w:val="18"/>
          <w:szCs w:val="18"/>
        </w:rPr>
        <w:t>rond de eerste dag van de maanden augustus, september, oktober, november, december, januari, februari, maart, april en mei</w:t>
      </w:r>
      <w:r>
        <w:rPr>
          <w:rFonts w:ascii="Helvetica" w:hAnsi="Helvetica"/>
          <w:sz w:val="18"/>
          <w:szCs w:val="18"/>
        </w:rPr>
        <w:t xml:space="preserve"> afgeschreven</w:t>
      </w:r>
      <w:r w:rsidRPr="00C96D86">
        <w:rPr>
          <w:rFonts w:ascii="Helvetica" w:hAnsi="Helvetica"/>
          <w:sz w:val="18"/>
          <w:szCs w:val="18"/>
        </w:rPr>
        <w:t>.</w:t>
      </w:r>
    </w:p>
    <w:p w:rsidR="00667764" w:rsidRDefault="00667764" w:rsidP="008E5B74">
      <w:pPr>
        <w:rPr>
          <w:rFonts w:ascii="Arial" w:hAnsi="Arial" w:cs="Arial"/>
        </w:rPr>
      </w:pPr>
    </w:p>
    <w:p w:rsidR="001658EA" w:rsidRDefault="001658EA" w:rsidP="008E5B74">
      <w:pPr>
        <w:rPr>
          <w:rFonts w:ascii="Arial" w:hAnsi="Arial" w:cs="Arial"/>
        </w:rPr>
      </w:pPr>
    </w:p>
    <w:p w:rsidR="0034284A" w:rsidRDefault="0034284A" w:rsidP="008E5B74">
      <w:pPr>
        <w:rPr>
          <w:rFonts w:ascii="Arial" w:hAnsi="Arial" w:cs="Arial"/>
        </w:rPr>
      </w:pPr>
    </w:p>
    <w:p w:rsidR="000249EA" w:rsidRDefault="000249EA" w:rsidP="008E5B74">
      <w:pPr>
        <w:rPr>
          <w:rFonts w:ascii="Arial" w:hAnsi="Arial" w:cs="Arial"/>
        </w:rPr>
      </w:pPr>
      <w:r w:rsidRPr="001658EA">
        <w:rPr>
          <w:rFonts w:ascii="Arial" w:hAnsi="Arial" w:cs="Arial"/>
        </w:rPr>
        <w:t>In overeens</w:t>
      </w:r>
      <w:bookmarkStart w:id="0" w:name="_GoBack"/>
      <w:bookmarkEnd w:id="0"/>
      <w:r w:rsidRPr="001658EA">
        <w:rPr>
          <w:rFonts w:ascii="Arial" w:hAnsi="Arial" w:cs="Arial"/>
        </w:rPr>
        <w:t xml:space="preserve">temming met de privacywet (Algemene Verordening Gegevensbescherming) is de </w:t>
      </w:r>
      <w:r w:rsidRPr="001658EA">
        <w:rPr>
          <w:rFonts w:ascii="Arial" w:hAnsi="Arial" w:cs="Arial"/>
          <w:b/>
        </w:rPr>
        <w:t>privacyverklaring</w:t>
      </w:r>
      <w:r w:rsidRPr="001658EA">
        <w:rPr>
          <w:rFonts w:ascii="Arial" w:hAnsi="Arial" w:cs="Arial"/>
        </w:rPr>
        <w:t xml:space="preserve"> van Smash’66 te vinden onderaan op elke pagina van de website.</w:t>
      </w:r>
    </w:p>
    <w:sectPr w:rsidR="000249EA" w:rsidSect="0034284A">
      <w:type w:val="continuous"/>
      <w:pgSz w:w="11906" w:h="16838" w:code="9"/>
      <w:pgMar w:top="1418" w:right="1134" w:bottom="85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29" w:rsidRDefault="00C92A29">
      <w:r>
        <w:separator/>
      </w:r>
    </w:p>
  </w:endnote>
  <w:endnote w:type="continuationSeparator" w:id="0">
    <w:p w:rsidR="00C92A29" w:rsidRDefault="00C9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29" w:rsidRDefault="00C92A29">
      <w:r>
        <w:separator/>
      </w:r>
    </w:p>
  </w:footnote>
  <w:footnote w:type="continuationSeparator" w:id="0">
    <w:p w:rsidR="00C92A29" w:rsidRDefault="00C9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3E1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9F580B"/>
    <w:multiLevelType w:val="hybridMultilevel"/>
    <w:tmpl w:val="F0E40116"/>
    <w:lvl w:ilvl="0" w:tplc="CAB8A218">
      <w:numFmt w:val="bullet"/>
      <w:lvlText w:val=""/>
      <w:lvlJc w:val="left"/>
      <w:pPr>
        <w:tabs>
          <w:tab w:val="num" w:pos="1065"/>
        </w:tabs>
        <w:ind w:left="1065" w:hanging="705"/>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E2E64FE"/>
    <w:multiLevelType w:val="hybridMultilevel"/>
    <w:tmpl w:val="72721A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94"/>
    <w:rsid w:val="000249EA"/>
    <w:rsid w:val="00040D4E"/>
    <w:rsid w:val="00045E22"/>
    <w:rsid w:val="000749C1"/>
    <w:rsid w:val="00094B1D"/>
    <w:rsid w:val="000B1525"/>
    <w:rsid w:val="000E17D0"/>
    <w:rsid w:val="001403A8"/>
    <w:rsid w:val="0016085A"/>
    <w:rsid w:val="001658EA"/>
    <w:rsid w:val="0023510A"/>
    <w:rsid w:val="00240922"/>
    <w:rsid w:val="00311E03"/>
    <w:rsid w:val="0034284A"/>
    <w:rsid w:val="00343FD8"/>
    <w:rsid w:val="0038541C"/>
    <w:rsid w:val="003976D5"/>
    <w:rsid w:val="003E397C"/>
    <w:rsid w:val="004150C5"/>
    <w:rsid w:val="004A79DB"/>
    <w:rsid w:val="004B317D"/>
    <w:rsid w:val="00631353"/>
    <w:rsid w:val="00662DF6"/>
    <w:rsid w:val="00665DFD"/>
    <w:rsid w:val="00667764"/>
    <w:rsid w:val="00680FD6"/>
    <w:rsid w:val="00700F43"/>
    <w:rsid w:val="007453CF"/>
    <w:rsid w:val="007570A5"/>
    <w:rsid w:val="00772FD8"/>
    <w:rsid w:val="00775C47"/>
    <w:rsid w:val="00837762"/>
    <w:rsid w:val="008427DF"/>
    <w:rsid w:val="00880252"/>
    <w:rsid w:val="00893079"/>
    <w:rsid w:val="008E5B74"/>
    <w:rsid w:val="008F0D7C"/>
    <w:rsid w:val="00A0488F"/>
    <w:rsid w:val="00A409F2"/>
    <w:rsid w:val="00A43C2E"/>
    <w:rsid w:val="00A51948"/>
    <w:rsid w:val="00A61E94"/>
    <w:rsid w:val="00A90514"/>
    <w:rsid w:val="00BA2B81"/>
    <w:rsid w:val="00C224FE"/>
    <w:rsid w:val="00C24A1F"/>
    <w:rsid w:val="00C815E4"/>
    <w:rsid w:val="00C92A29"/>
    <w:rsid w:val="00C96D86"/>
    <w:rsid w:val="00CE128E"/>
    <w:rsid w:val="00D02751"/>
    <w:rsid w:val="00DA2B08"/>
    <w:rsid w:val="00DB49B1"/>
    <w:rsid w:val="00DD4903"/>
    <w:rsid w:val="00DF5C42"/>
    <w:rsid w:val="00E03F3B"/>
    <w:rsid w:val="00E17833"/>
    <w:rsid w:val="00E17C58"/>
    <w:rsid w:val="00E61883"/>
    <w:rsid w:val="00E85841"/>
    <w:rsid w:val="00E92764"/>
    <w:rsid w:val="00EC68EA"/>
    <w:rsid w:val="00F17D57"/>
    <w:rsid w:val="00FA69A6"/>
    <w:rsid w:val="00FB4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B2E3622-DA69-4D25-93DA-B1A6EDCA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Pr>
      <w:rFonts w:cs="Times New Roman"/>
      <w:sz w:val="16"/>
    </w:rPr>
  </w:style>
  <w:style w:type="paragraph" w:styleId="Tekstopmerking">
    <w:name w:val="annotation text"/>
    <w:basedOn w:val="Standaard"/>
    <w:link w:val="TekstopmerkingChar"/>
    <w:uiPriority w:val="99"/>
    <w:semiHidden/>
  </w:style>
  <w:style w:type="character" w:customStyle="1" w:styleId="TekstopmerkingChar">
    <w:name w:val="Tekst opmerking Char"/>
    <w:link w:val="Tekstopmerking"/>
    <w:uiPriority w:val="99"/>
    <w:semiHidden/>
    <w:rsid w:val="0006184D"/>
    <w:rPr>
      <w:sz w:val="20"/>
      <w:szCs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semiHidden/>
    <w:rsid w:val="0006184D"/>
    <w:rPr>
      <w:sz w:val="20"/>
      <w:szCs w:val="20"/>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semiHidden/>
    <w:rsid w:val="0006184D"/>
    <w:rPr>
      <w:sz w:val="20"/>
      <w:szCs w:val="20"/>
    </w:rPr>
  </w:style>
  <w:style w:type="paragraph" w:styleId="Documentstructuur">
    <w:name w:val="Document Map"/>
    <w:basedOn w:val="Standaard"/>
    <w:link w:val="DocumentstructuurChar"/>
    <w:uiPriority w:val="99"/>
    <w:semiHidden/>
    <w:pPr>
      <w:shd w:val="clear" w:color="auto" w:fill="000080"/>
    </w:pPr>
    <w:rPr>
      <w:rFonts w:ascii="Tahoma" w:hAnsi="Tahoma"/>
    </w:rPr>
  </w:style>
  <w:style w:type="character" w:customStyle="1" w:styleId="DocumentstructuurChar">
    <w:name w:val="Documentstructuur Char"/>
    <w:link w:val="Documentstructuur"/>
    <w:uiPriority w:val="99"/>
    <w:semiHidden/>
    <w:rsid w:val="0006184D"/>
    <w:rPr>
      <w:sz w:val="16"/>
      <w:szCs w:val="16"/>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rsid w:val="0006184D"/>
    <w:rPr>
      <w:sz w:val="18"/>
      <w:szCs w:val="18"/>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uiPriority w:val="99"/>
    <w:rPr>
      <w:rFonts w:cs="Times New Roman"/>
    </w:rPr>
  </w:style>
  <w:style w:type="character" w:styleId="Hyperlink">
    <w:name w:val="Hyperlink"/>
    <w:uiPriority w:val="99"/>
    <w:rPr>
      <w:rFonts w:cs="Times New Roman"/>
      <w:color w:val="0000FF"/>
      <w:u w:val="single"/>
    </w:rPr>
  </w:style>
  <w:style w:type="paragraph" w:styleId="Lijstalinea">
    <w:name w:val="List Paragraph"/>
    <w:basedOn w:val="Standaard"/>
    <w:uiPriority w:val="99"/>
    <w:qFormat/>
    <w:rsid w:val="00DF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574">
      <w:marLeft w:val="0"/>
      <w:marRight w:val="0"/>
      <w:marTop w:val="0"/>
      <w:marBottom w:val="0"/>
      <w:divBdr>
        <w:top w:val="none" w:sz="0" w:space="0" w:color="auto"/>
        <w:left w:val="none" w:sz="0" w:space="0" w:color="auto"/>
        <w:bottom w:val="none" w:sz="0" w:space="0" w:color="auto"/>
        <w:right w:val="none" w:sz="0" w:space="0" w:color="auto"/>
      </w:divBdr>
      <w:divsChild>
        <w:div w:id="2103640575">
          <w:marLeft w:val="0"/>
          <w:marRight w:val="0"/>
          <w:marTop w:val="0"/>
          <w:marBottom w:val="0"/>
          <w:divBdr>
            <w:top w:val="none" w:sz="0" w:space="0" w:color="auto"/>
            <w:left w:val="none" w:sz="0" w:space="0" w:color="auto"/>
            <w:bottom w:val="none" w:sz="0" w:space="0" w:color="auto"/>
            <w:right w:val="none" w:sz="0" w:space="0" w:color="auto"/>
          </w:divBdr>
          <w:divsChild>
            <w:div w:id="2103640576">
              <w:marLeft w:val="0"/>
              <w:marRight w:val="0"/>
              <w:marTop w:val="0"/>
              <w:marBottom w:val="0"/>
              <w:divBdr>
                <w:top w:val="none" w:sz="0" w:space="0" w:color="auto"/>
                <w:left w:val="none" w:sz="0" w:space="0" w:color="auto"/>
                <w:bottom w:val="none" w:sz="0" w:space="0" w:color="auto"/>
                <w:right w:val="none" w:sz="0" w:space="0" w:color="auto"/>
              </w:divBdr>
              <w:divsChild>
                <w:div w:id="2103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Ossel</dc:creator>
  <cp:keywords/>
  <dc:description/>
  <cp:lastModifiedBy>Henk Ossel</cp:lastModifiedBy>
  <cp:revision>4</cp:revision>
  <cp:lastPrinted>2009-05-13T15:12:00Z</cp:lastPrinted>
  <dcterms:created xsi:type="dcterms:W3CDTF">2018-05-04T13:03:00Z</dcterms:created>
  <dcterms:modified xsi:type="dcterms:W3CDTF">2018-05-04T13:06:00Z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1531955757</vt:i4>
  </property>
  <property fmtid="{D5CDD505-2E9C-101B-9397-08002B2CF9AE}" pid="3" name="_EmailSubject">
    <vt:lpwstr>aanmeldingsformulier (voorstel penningmeester)</vt:lpwstr>
  </property>
  <property fmtid="{D5CDD505-2E9C-101B-9397-08002B2CF9AE}" pid="4" name="_AuthorEmail">
    <vt:lpwstr>j.gaag@hetnet.nl</vt:lpwstr>
  </property>
  <property fmtid="{D5CDD505-2E9C-101B-9397-08002B2CF9AE}" pid="5" name="_AuthorEmailDisplayName">
    <vt:lpwstr>Johan</vt:lpwstr>
  </property>
  <property fmtid="{D5CDD505-2E9C-101B-9397-08002B2CF9AE}" pid="6" name="_ReviewingToolsShownOnce">
    <vt:lpwstr/>
  </property>
</Properties>
</file>